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666F3" w14:textId="77777777" w:rsidR="001A7C85" w:rsidRDefault="001A7C8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14:paraId="507845E7" w14:textId="77777777" w:rsidR="001A7C85" w:rsidRDefault="00E839A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311E8FA7" w14:textId="77777777" w:rsidR="001A7C85" w:rsidRDefault="00E839A6">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7C79C03F" w14:textId="77777777" w:rsidR="001A7C85" w:rsidRDefault="00E839A6">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1A7C85" w14:paraId="0E5848E7" w14:textId="77777777">
        <w:tc>
          <w:tcPr>
            <w:tcW w:w="2741" w:type="dxa"/>
            <w:shd w:val="clear" w:color="auto" w:fill="auto"/>
          </w:tcPr>
          <w:p w14:paraId="65D13522"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25F04A1F"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1A7C85" w14:paraId="40E83FC4" w14:textId="77777777">
        <w:tc>
          <w:tcPr>
            <w:tcW w:w="2741" w:type="dxa"/>
            <w:shd w:val="clear" w:color="auto" w:fill="auto"/>
          </w:tcPr>
          <w:p w14:paraId="6BF17DE3"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2A77619B"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1A7C85" w14:paraId="4745D24D" w14:textId="77777777">
        <w:tc>
          <w:tcPr>
            <w:tcW w:w="2741" w:type="dxa"/>
            <w:shd w:val="clear" w:color="auto" w:fill="auto"/>
          </w:tcPr>
          <w:p w14:paraId="28E30E7B"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29AF5B14"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1A7C85" w14:paraId="2A61B120" w14:textId="77777777">
        <w:tc>
          <w:tcPr>
            <w:tcW w:w="2741" w:type="dxa"/>
            <w:shd w:val="clear" w:color="auto" w:fill="auto"/>
          </w:tcPr>
          <w:p w14:paraId="5CA1AB1D"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“Commercial off the shelf Software” or “COTS Software”</w:t>
            </w:r>
          </w:p>
        </w:tc>
        <w:tc>
          <w:tcPr>
            <w:tcW w:w="5460" w:type="dxa"/>
            <w:shd w:val="clear" w:color="auto" w:fill="auto"/>
          </w:tcPr>
          <w:p w14:paraId="412E5AE4"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1A7C85" w14:paraId="035B7363" w14:textId="77777777">
        <w:tc>
          <w:tcPr>
            <w:tcW w:w="2741" w:type="dxa"/>
            <w:shd w:val="clear" w:color="auto" w:fill="auto"/>
          </w:tcPr>
          <w:p w14:paraId="00D4D95E"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00A39C3B" w14:textId="77777777" w:rsidR="001A7C85" w:rsidRDefault="00E839A6">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1FAD35F0" w14:textId="77777777" w:rsidR="001A7C85" w:rsidRDefault="00E839A6">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52FB077F" w14:textId="77777777" w:rsidR="001A7C85" w:rsidRDefault="00E839A6">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1A7C85" w14:paraId="2B6EF2F4" w14:textId="77777777">
        <w:tc>
          <w:tcPr>
            <w:tcW w:w="2741" w:type="dxa"/>
            <w:shd w:val="clear" w:color="auto" w:fill="auto"/>
          </w:tcPr>
          <w:p w14:paraId="66664978" w14:textId="77777777" w:rsidR="001A7C85" w:rsidRDefault="001A7C8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7D1D7CBF" w14:textId="77777777" w:rsidR="001A7C85" w:rsidRDefault="00E839A6">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Deliverable from passing any Test required under this Call Off Contract; or</w:t>
            </w:r>
          </w:p>
          <w:p w14:paraId="6F47AAC3" w14:textId="77777777" w:rsidR="001A7C85" w:rsidRDefault="00E839A6">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1A7C85" w14:paraId="5B9E4ECE" w14:textId="77777777">
        <w:tc>
          <w:tcPr>
            <w:tcW w:w="2741" w:type="dxa"/>
            <w:shd w:val="clear" w:color="auto" w:fill="auto"/>
          </w:tcPr>
          <w:p w14:paraId="5A6B34B5"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5DD1FB30"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1A7C85" w14:paraId="21FEAE8C" w14:textId="77777777">
        <w:tc>
          <w:tcPr>
            <w:tcW w:w="2741" w:type="dxa"/>
            <w:shd w:val="clear" w:color="auto" w:fill="auto"/>
          </w:tcPr>
          <w:p w14:paraId="63422407"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7B6D0FA9"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1A7C85" w14:paraId="2145E749" w14:textId="77777777">
        <w:tc>
          <w:tcPr>
            <w:tcW w:w="2741" w:type="dxa"/>
            <w:shd w:val="clear" w:color="auto" w:fill="auto"/>
          </w:tcPr>
          <w:p w14:paraId="427AF6EB"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025F68D8"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1A7C85" w14:paraId="57C7C9B7" w14:textId="77777777">
        <w:tc>
          <w:tcPr>
            <w:tcW w:w="2741" w:type="dxa"/>
            <w:shd w:val="clear" w:color="auto" w:fill="auto"/>
          </w:tcPr>
          <w:p w14:paraId="11C69392"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0A180D6D"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1A7C85" w14:paraId="46C3D2A7" w14:textId="77777777">
        <w:tc>
          <w:tcPr>
            <w:tcW w:w="2741" w:type="dxa"/>
            <w:shd w:val="clear" w:color="auto" w:fill="auto"/>
          </w:tcPr>
          <w:p w14:paraId="26925763"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572F25A3"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A7C85" w14:paraId="0E27FBDC" w14:textId="77777777">
        <w:tc>
          <w:tcPr>
            <w:tcW w:w="2741" w:type="dxa"/>
            <w:shd w:val="clear" w:color="auto" w:fill="auto"/>
          </w:tcPr>
          <w:p w14:paraId="617534D8"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68793D0D"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1A7C85" w14:paraId="0F87D873" w14:textId="77777777">
        <w:tc>
          <w:tcPr>
            <w:tcW w:w="2741" w:type="dxa"/>
            <w:shd w:val="clear" w:color="auto" w:fill="auto"/>
          </w:tcPr>
          <w:p w14:paraId="2EF5DC1F"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290A69C1"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and for any and all purposes free of charge;</w:t>
            </w:r>
          </w:p>
        </w:tc>
      </w:tr>
      <w:tr w:rsidR="001A7C85" w14:paraId="5EBDD3EC" w14:textId="77777777">
        <w:tc>
          <w:tcPr>
            <w:tcW w:w="2741" w:type="dxa"/>
            <w:shd w:val="clear" w:color="auto" w:fill="auto"/>
          </w:tcPr>
          <w:p w14:paraId="69876441"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0A1DFF76"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3BDE1048" w14:textId="77777777" w:rsidR="001A7C85" w:rsidRDefault="00E839A6">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51237FC2" w14:textId="77777777" w:rsidR="001A7C85" w:rsidRDefault="00E839A6">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59E91B01" w14:textId="77777777" w:rsidR="001A7C85" w:rsidRDefault="00E839A6">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1A7C85" w14:paraId="0166A465" w14:textId="77777777">
        <w:tc>
          <w:tcPr>
            <w:tcW w:w="2741" w:type="dxa"/>
            <w:shd w:val="clear" w:color="auto" w:fill="auto"/>
          </w:tcPr>
          <w:p w14:paraId="3377E76B"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19F5AFD1"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1A7C85" w14:paraId="04D5D986" w14:textId="77777777">
        <w:tc>
          <w:tcPr>
            <w:tcW w:w="2741" w:type="dxa"/>
            <w:shd w:val="clear" w:color="auto" w:fill="auto"/>
          </w:tcPr>
          <w:p w14:paraId="59BD6465"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51C16F40"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1A7C85" w14:paraId="51C2A20A" w14:textId="77777777">
        <w:tc>
          <w:tcPr>
            <w:tcW w:w="2741" w:type="dxa"/>
            <w:shd w:val="clear" w:color="auto" w:fill="auto"/>
          </w:tcPr>
          <w:p w14:paraId="1B06930B"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6643CAA9"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1A7C85" w14:paraId="09278AAC" w14:textId="77777777">
        <w:tc>
          <w:tcPr>
            <w:tcW w:w="2741" w:type="dxa"/>
            <w:shd w:val="clear" w:color="auto" w:fill="auto"/>
          </w:tcPr>
          <w:p w14:paraId="32CF4202"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5424218A"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1A7C85" w14:paraId="23B82BE0" w14:textId="77777777">
        <w:tc>
          <w:tcPr>
            <w:tcW w:w="2741" w:type="dxa"/>
            <w:shd w:val="clear" w:color="auto" w:fill="auto"/>
          </w:tcPr>
          <w:p w14:paraId="4CFF8C4D"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02B63912"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1A7C85" w14:paraId="3BB1D8AC" w14:textId="77777777">
        <w:tc>
          <w:tcPr>
            <w:tcW w:w="2741" w:type="dxa"/>
            <w:shd w:val="clear" w:color="auto" w:fill="auto"/>
          </w:tcPr>
          <w:p w14:paraId="6B77FD07"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7532DF6A"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1A7C85" w14:paraId="0986CEC5" w14:textId="77777777">
        <w:tc>
          <w:tcPr>
            <w:tcW w:w="2741" w:type="dxa"/>
            <w:shd w:val="clear" w:color="auto" w:fill="auto"/>
          </w:tcPr>
          <w:p w14:paraId="30D21F5E"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080A2DAC"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party on behalf of the Supplier) specifically for the purposes of this Contract, including any modifications or enhancements to COTS Software. For the avoidance of doubt Specially Written Software does not constitute New IPR;</w:t>
            </w:r>
          </w:p>
        </w:tc>
      </w:tr>
      <w:tr w:rsidR="001A7C85" w14:paraId="0AAFFF0E" w14:textId="77777777">
        <w:tc>
          <w:tcPr>
            <w:tcW w:w="2741" w:type="dxa"/>
            <w:shd w:val="clear" w:color="auto" w:fill="auto"/>
          </w:tcPr>
          <w:p w14:paraId="13B70049" w14:textId="77777777" w:rsidR="001A7C85" w:rsidRDefault="001A7C8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6E92A425" w14:textId="77777777" w:rsidR="001A7C85" w:rsidRDefault="001A7C8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1A7C85" w14:paraId="5AA9799E" w14:textId="77777777">
        <w:tc>
          <w:tcPr>
            <w:tcW w:w="2741" w:type="dxa"/>
            <w:shd w:val="clear" w:color="auto" w:fill="auto"/>
          </w:tcPr>
          <w:p w14:paraId="1CD866DF"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14:paraId="34EF47FD" w14:textId="77777777" w:rsidR="001A7C85" w:rsidRDefault="00E839A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1A7C85" w14:paraId="1932AC2C" w14:textId="77777777">
        <w:tc>
          <w:tcPr>
            <w:tcW w:w="2741" w:type="dxa"/>
            <w:shd w:val="clear" w:color="auto" w:fill="auto"/>
          </w:tcPr>
          <w:p w14:paraId="32AB91E5" w14:textId="77777777" w:rsidR="001A7C85" w:rsidRDefault="001A7C8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7B08BC74" w14:textId="77777777" w:rsidR="001A7C85" w:rsidRDefault="001A7C8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4803DB8A" w14:textId="77777777" w:rsidR="001A7C85" w:rsidRDefault="00E839A6">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570A28E1" w14:textId="77777777" w:rsidR="001A7C85" w:rsidRDefault="00E839A6">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3BCF2138" w14:textId="77777777" w:rsidR="001A7C85" w:rsidRDefault="00E839A6">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143A4740" w14:textId="77777777" w:rsidR="001A7C85" w:rsidRDefault="00E839A6">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1ACC16ED"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2298502D"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48488C2A"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2235FB7B"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0BFD5775" w14:textId="77777777" w:rsidR="001A7C85" w:rsidRDefault="00E839A6">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1110D8B5"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4E5649E1"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5F5D2A6F"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1431BB2B" w14:textId="77777777" w:rsidR="001A7C85" w:rsidRDefault="00E839A6">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14:paraId="52E6281A"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14:paraId="629D5239" w14:textId="77777777" w:rsidR="001A7C85" w:rsidRDefault="00E839A6">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8683A4F"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6191CE3A"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31A165A2"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17C4B42C" w14:textId="77777777" w:rsidR="001A7C85" w:rsidRDefault="00E839A6">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7040B7ED" w14:textId="77777777" w:rsidR="001A7C85" w:rsidRDefault="00E839A6">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7DDCE4EC" w14:textId="77777777" w:rsidR="001A7C85" w:rsidRDefault="00E839A6">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E472C3F" w14:textId="77777777" w:rsidR="001A7C85" w:rsidRDefault="00E839A6">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2B791FC4" w14:textId="77777777" w:rsidR="001A7C85" w:rsidRDefault="00E839A6">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60C4627D" w14:textId="77777777" w:rsidR="001A7C85" w:rsidRDefault="00E839A6">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69034FC4" w14:textId="77777777" w:rsidR="001A7C85" w:rsidRDefault="00E839A6">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3F1803CB" w14:textId="77777777" w:rsidR="001A7C85" w:rsidRDefault="00E839A6">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17566AAD" w14:textId="77777777" w:rsidR="001A7C85" w:rsidRDefault="00E839A6">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69471FD9"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689DC017"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Approval shall not act as an endorsement of the Quality Plans and shall not relieve the Supplier of its responsibility for ensuring that the Deliverables are provided to the standard required by this Contract.</w:t>
      </w:r>
    </w:p>
    <w:p w14:paraId="06DF20A7"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38F46888"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135AF649" w14:textId="77777777" w:rsidR="001A7C85" w:rsidRDefault="00E839A6">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23A70FEF" w14:textId="77777777" w:rsidR="001A7C85" w:rsidRDefault="00E839A6">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5B1B0D41" w14:textId="77777777" w:rsidR="001A7C85" w:rsidRDefault="00E839A6">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37D850C1" w14:textId="77777777" w:rsidR="001A7C85" w:rsidRDefault="00E839A6">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09EC34D" w14:textId="77777777" w:rsidR="001A7C85" w:rsidRDefault="00E839A6">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w:t>
      </w:r>
      <w:r>
        <w:rPr>
          <w:rFonts w:ascii="Arial" w:eastAsia="Arial" w:hAnsi="Arial" w:cs="Arial"/>
          <w:sz w:val="24"/>
          <w:szCs w:val="24"/>
        </w:rPr>
        <w:t xml:space="preserve"> </w:t>
      </w:r>
      <w:r>
        <w:rPr>
          <w:rFonts w:ascii="Arial" w:eastAsia="Arial" w:hAnsi="Arial" w:cs="Arial"/>
          <w:color w:val="000000"/>
          <w:sz w:val="24"/>
          <w:szCs w:val="24"/>
        </w:rPr>
        <w:t>to the Supplier premises to:</w:t>
      </w:r>
    </w:p>
    <w:p w14:paraId="65B70383"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390EAEAE"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03501258" w14:textId="77777777" w:rsidR="001A7C85" w:rsidRDefault="00E839A6">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31DC783C" w14:textId="77777777" w:rsidR="001A7C85" w:rsidRDefault="00E839A6">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71FD6D76" w14:textId="77777777" w:rsidR="001A7C85" w:rsidRDefault="00E839A6">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225D4CA4" w14:textId="77777777" w:rsidR="001A7C85" w:rsidRDefault="00E839A6">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70520452" w14:textId="77777777" w:rsidR="001A7C85" w:rsidRDefault="00E839A6">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157CA857" w14:textId="77777777" w:rsidR="001A7C85" w:rsidRDefault="00E839A6">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6A52D078" w14:textId="77777777" w:rsidR="001A7C85" w:rsidRDefault="00E839A6">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14:paraId="061474A6"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14:paraId="59CBAABE"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75621BD4"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14:paraId="4FD287EE"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5AB58F4C"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2474EA6"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04A0E956"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2C24301C"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03565E8F"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2376479D"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14:paraId="0BA621F3"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Unless the Buyer gives its Approval the Supplier must not use any:</w:t>
      </w:r>
    </w:p>
    <w:p w14:paraId="7F71232E" w14:textId="77777777" w:rsidR="001A7C85" w:rsidRDefault="00E839A6">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325F913D" w14:textId="77777777" w:rsidR="001A7C85" w:rsidRDefault="00E839A6">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17539439"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7C6A17FC"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0D27111E"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2EC85509"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56730965"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163C3A57"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1F96DC7F"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 xml:space="preserve">Licenses for </w:t>
      </w:r>
      <w:bookmarkStart w:id="16" w:name="_Hlk123727305"/>
      <w:r>
        <w:rPr>
          <w:rFonts w:ascii="Arial" w:eastAsia="Arial" w:hAnsi="Arial" w:cs="Arial"/>
          <w:b/>
          <w:color w:val="000000"/>
          <w:sz w:val="24"/>
          <w:szCs w:val="24"/>
        </w:rPr>
        <w:t xml:space="preserve">COTS Software </w:t>
      </w:r>
      <w:bookmarkEnd w:id="16"/>
      <w:r>
        <w:rPr>
          <w:rFonts w:ascii="Arial" w:eastAsia="Arial" w:hAnsi="Arial" w:cs="Arial"/>
          <w:b/>
          <w:color w:val="000000"/>
          <w:sz w:val="24"/>
          <w:szCs w:val="24"/>
        </w:rPr>
        <w:t>by the Supplier and third parties to the Buyer</w:t>
      </w:r>
    </w:p>
    <w:p w14:paraId="7995B326"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7F06AFCA"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3E92C34E"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1F5B68F8" w14:textId="77777777" w:rsidR="001A7C85" w:rsidRDefault="00E839A6">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10D6BF93"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198016D6"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61F8DE91"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237F3DD0"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14:paraId="637325EF"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538325B4"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694A4919"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61E334B3" w14:textId="77777777" w:rsidR="001A7C85" w:rsidRDefault="00E839A6">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9" w:name="_heading=h.z337ya" w:colFirst="0" w:colLast="0"/>
      <w:bookmarkEnd w:id="19"/>
      <w:r>
        <w:rPr>
          <w:rFonts w:ascii="Arial" w:eastAsia="Arial" w:hAnsi="Arial" w:cs="Arial"/>
          <w:b/>
          <w:color w:val="000000"/>
          <w:sz w:val="24"/>
          <w:szCs w:val="24"/>
        </w:rPr>
        <w:t>Licence granted by the Buyer</w:t>
      </w:r>
    </w:p>
    <w:p w14:paraId="64699117"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40F005EF"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1" w:name="_heading=h.1y810tw" w:colFirst="0" w:colLast="0"/>
      <w:bookmarkEnd w:id="21"/>
      <w:r>
        <w:rPr>
          <w:rFonts w:ascii="Arial" w:eastAsia="Arial" w:hAnsi="Arial" w:cs="Arial"/>
          <w:b/>
          <w:color w:val="000000"/>
          <w:sz w:val="24"/>
          <w:szCs w:val="24"/>
        </w:rPr>
        <w:t>Open Source Publication</w:t>
      </w:r>
    </w:p>
    <w:p w14:paraId="53206EDA"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1E49708C"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026F6C0D"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r>
        <w:rPr>
          <w:rFonts w:ascii="Arial" w:eastAsia="Arial" w:hAnsi="Arial" w:cs="Arial"/>
          <w:sz w:val="24"/>
          <w:szCs w:val="24"/>
        </w:rPr>
        <w:t xml:space="preserve"> </w:t>
      </w:r>
      <w:r>
        <w:rPr>
          <w:rFonts w:ascii="Arial" w:eastAsia="Arial" w:hAnsi="Arial" w:cs="Arial"/>
          <w:color w:val="000000"/>
          <w:sz w:val="24"/>
          <w:szCs w:val="24"/>
        </w:rPr>
        <w:t>and the Buyer may, at its sole discretion, publish the same as Open Source.</w:t>
      </w:r>
    </w:p>
    <w:p w14:paraId="0790E340" w14:textId="77777777" w:rsidR="001A7C85" w:rsidRDefault="00E839A6">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14:paraId="5C6ACE64" w14:textId="77777777" w:rsidR="001A7C85" w:rsidRDefault="00E839A6">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087CAF62" w14:textId="77777777" w:rsidR="001A7C85" w:rsidRDefault="00E839A6">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3260FDB9" w14:textId="77777777" w:rsidR="001A7C85" w:rsidRDefault="00E839A6">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4DF261BF" w14:textId="77777777" w:rsidR="001A7C85" w:rsidRDefault="00E839A6">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669CB76C" w14:textId="77777777" w:rsidR="001A7C85" w:rsidRDefault="00E839A6">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25359EAD" w14:textId="77777777" w:rsidR="001A7C85" w:rsidRDefault="00E839A6">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151510AB"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642D1DFA"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31E3DFF4" w14:textId="77777777" w:rsidR="001A7C85" w:rsidRDefault="00E839A6">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such IPRs, will have on any other Specially Written Software and/or New IPRs and the Buyer’s ability to publish such other items or Deliverables as Open Source.</w:t>
      </w:r>
    </w:p>
    <w:p w14:paraId="0E136F35" w14:textId="77777777" w:rsidR="001A7C85"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1A9DF662"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3901D4EF"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1652ABAB" w14:textId="77777777" w:rsidR="001A7C85" w:rsidRDefault="00E839A6">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7C908699"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4F88A6B9" w14:textId="77777777" w:rsidR="001A7C85"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4870ECE2" w14:textId="71DA79B3" w:rsidR="001A7C85" w:rsidRPr="004512C3" w:rsidRDefault="00E839A6">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512C3">
        <w:rPr>
          <w:rFonts w:ascii="Arial" w:eastAsia="Arial" w:hAnsi="Arial" w:cs="Arial"/>
          <w:b/>
          <w:color w:val="000000"/>
          <w:sz w:val="24"/>
          <w:szCs w:val="24"/>
        </w:rPr>
        <w:tab/>
      </w:r>
      <w:bookmarkStart w:id="28" w:name="_GoBack"/>
      <w:bookmarkEnd w:id="28"/>
      <w:r w:rsidRPr="004512C3">
        <w:rPr>
          <w:rFonts w:ascii="Arial" w:eastAsia="Arial" w:hAnsi="Arial" w:cs="Arial"/>
          <w:b/>
          <w:color w:val="000000"/>
          <w:sz w:val="24"/>
          <w:szCs w:val="24"/>
        </w:rPr>
        <w:t>Supplier-Furnished Terms</w:t>
      </w:r>
      <w:r w:rsidR="00F173B4" w:rsidRPr="004512C3">
        <w:rPr>
          <w:rFonts w:ascii="Arial" w:eastAsia="Arial" w:hAnsi="Arial" w:cs="Arial"/>
          <w:b/>
          <w:color w:val="000000"/>
          <w:sz w:val="24"/>
          <w:szCs w:val="24"/>
        </w:rPr>
        <w:t xml:space="preserve"> </w:t>
      </w:r>
    </w:p>
    <w:p w14:paraId="2F3C8699" w14:textId="77777777" w:rsidR="001A7C85" w:rsidRPr="004512C3"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512C3">
        <w:rPr>
          <w:rFonts w:ascii="Arial" w:eastAsia="Arial" w:hAnsi="Arial" w:cs="Arial"/>
          <w:b/>
          <w:color w:val="000000"/>
          <w:sz w:val="24"/>
          <w:szCs w:val="24"/>
        </w:rPr>
        <w:tab/>
        <w:t>Software Licence Terms</w:t>
      </w:r>
    </w:p>
    <w:p w14:paraId="40047605" w14:textId="709F243F" w:rsidR="001A7C85" w:rsidRPr="004512C3"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512C3">
        <w:rPr>
          <w:rFonts w:ascii="Arial" w:eastAsia="Arial" w:hAnsi="Arial" w:cs="Arial"/>
          <w:color w:val="000000"/>
          <w:sz w:val="24"/>
          <w:szCs w:val="24"/>
        </w:rPr>
        <w:t xml:space="preserve">Terms for licensing of non-COTS third party software in accordance with Paragraph 9.2.3 are </w:t>
      </w:r>
      <w:r w:rsidR="00C62129">
        <w:rPr>
          <w:rFonts w:ascii="Arial" w:eastAsia="Arial" w:hAnsi="Arial" w:cs="Arial"/>
          <w:color w:val="000000"/>
          <w:sz w:val="24"/>
          <w:szCs w:val="24"/>
        </w:rPr>
        <w:t>not applicable.</w:t>
      </w:r>
    </w:p>
    <w:p w14:paraId="063080E0" w14:textId="3AF2E47F" w:rsidR="001A7C85" w:rsidRPr="004512C3"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512C3">
        <w:rPr>
          <w:rFonts w:ascii="Arial" w:eastAsia="Arial" w:hAnsi="Arial" w:cs="Arial"/>
          <w:color w:val="000000"/>
          <w:sz w:val="24"/>
          <w:szCs w:val="24"/>
        </w:rPr>
        <w:t>Terms for licensing of COTS software in accordance with Paragraph 9.3 are detailed in</w:t>
      </w:r>
      <w:r w:rsidR="00333C2C">
        <w:rPr>
          <w:rFonts w:ascii="Arial" w:eastAsia="Arial" w:hAnsi="Arial" w:cs="Arial"/>
          <w:color w:val="000000"/>
          <w:sz w:val="24"/>
          <w:szCs w:val="24"/>
        </w:rPr>
        <w:t xml:space="preserve"> </w:t>
      </w:r>
      <w:r w:rsidR="00824014">
        <w:rPr>
          <w:rFonts w:ascii="Arial" w:eastAsia="Arial" w:hAnsi="Arial" w:cs="Arial"/>
          <w:color w:val="000000"/>
          <w:sz w:val="24"/>
          <w:szCs w:val="24"/>
        </w:rPr>
        <w:t xml:space="preserve">Appendix 1 to </w:t>
      </w:r>
      <w:r w:rsidR="00FD7072">
        <w:rPr>
          <w:rFonts w:ascii="Arial" w:eastAsia="Arial" w:hAnsi="Arial" w:cs="Arial"/>
          <w:color w:val="000000"/>
          <w:sz w:val="24"/>
          <w:szCs w:val="24"/>
        </w:rPr>
        <w:t>this Schedule</w:t>
      </w:r>
      <w:r w:rsidRPr="004512C3">
        <w:rPr>
          <w:rFonts w:ascii="Arial" w:eastAsia="Arial" w:hAnsi="Arial" w:cs="Arial"/>
          <w:color w:val="000000"/>
          <w:sz w:val="24"/>
          <w:szCs w:val="24"/>
        </w:rPr>
        <w:t>.</w:t>
      </w:r>
    </w:p>
    <w:p w14:paraId="0DCCC9CD" w14:textId="77777777" w:rsidR="001A7C85" w:rsidRPr="004512C3"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512C3">
        <w:rPr>
          <w:rFonts w:ascii="Arial" w:eastAsia="Arial" w:hAnsi="Arial" w:cs="Arial"/>
          <w:b/>
          <w:color w:val="000000"/>
          <w:sz w:val="24"/>
          <w:szCs w:val="24"/>
        </w:rPr>
        <w:t>Software as a Service Terms</w:t>
      </w:r>
    </w:p>
    <w:p w14:paraId="04666856" w14:textId="1334A3C5" w:rsidR="001A7C85" w:rsidRPr="004512C3"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512C3">
        <w:rPr>
          <w:rFonts w:ascii="Arial" w:eastAsia="Arial" w:hAnsi="Arial" w:cs="Arial"/>
          <w:color w:val="000000"/>
          <w:sz w:val="24"/>
          <w:szCs w:val="24"/>
        </w:rPr>
        <w:t xml:space="preserve">Additional terms for provision of a Software as a Service solution are </w:t>
      </w:r>
      <w:r w:rsidR="00CF010B">
        <w:rPr>
          <w:rFonts w:ascii="Arial" w:eastAsia="Arial" w:hAnsi="Arial" w:cs="Arial"/>
          <w:color w:val="000000"/>
          <w:sz w:val="24"/>
          <w:szCs w:val="24"/>
        </w:rPr>
        <w:t>n</w:t>
      </w:r>
      <w:r w:rsidR="00C62129">
        <w:rPr>
          <w:rFonts w:ascii="Arial" w:eastAsia="Arial" w:hAnsi="Arial" w:cs="Arial"/>
          <w:color w:val="000000"/>
          <w:sz w:val="24"/>
          <w:szCs w:val="24"/>
        </w:rPr>
        <w:t>ot applicable.</w:t>
      </w:r>
    </w:p>
    <w:p w14:paraId="67BD5AD2" w14:textId="77777777" w:rsidR="001A7C85" w:rsidRPr="004512C3" w:rsidRDefault="00E839A6">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4512C3">
        <w:rPr>
          <w:rFonts w:ascii="Arial" w:eastAsia="Arial" w:hAnsi="Arial" w:cs="Arial"/>
          <w:b/>
          <w:color w:val="000000"/>
          <w:sz w:val="24"/>
          <w:szCs w:val="24"/>
        </w:rPr>
        <w:t>Software Support &amp; Maintenance Terms</w:t>
      </w:r>
    </w:p>
    <w:p w14:paraId="6652113D" w14:textId="65280722" w:rsidR="001A7C85" w:rsidRPr="004512C3" w:rsidRDefault="00E839A6">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4512C3">
        <w:rPr>
          <w:rFonts w:ascii="Arial" w:eastAsia="Arial" w:hAnsi="Arial" w:cs="Arial"/>
          <w:color w:val="000000"/>
          <w:sz w:val="24"/>
          <w:szCs w:val="24"/>
        </w:rPr>
        <w:t xml:space="preserve">Additional terms for provision of Software Support &amp; Maintenance Services are detailed in </w:t>
      </w:r>
      <w:r w:rsidR="00901558">
        <w:rPr>
          <w:rFonts w:ascii="Arial" w:eastAsia="Arial" w:hAnsi="Arial" w:cs="Arial"/>
          <w:color w:val="000000"/>
          <w:sz w:val="24"/>
          <w:szCs w:val="24"/>
        </w:rPr>
        <w:t>Schedule 1 to Appendix 1 of th</w:t>
      </w:r>
      <w:r w:rsidR="00FD7072">
        <w:rPr>
          <w:rFonts w:ascii="Arial" w:eastAsia="Arial" w:hAnsi="Arial" w:cs="Arial"/>
          <w:color w:val="000000"/>
          <w:sz w:val="24"/>
          <w:szCs w:val="24"/>
        </w:rPr>
        <w:t>is Schedule</w:t>
      </w:r>
      <w:r w:rsidR="00333C2C">
        <w:rPr>
          <w:rFonts w:ascii="Arial" w:eastAsia="Arial" w:hAnsi="Arial" w:cs="Arial"/>
          <w:color w:val="000000"/>
          <w:sz w:val="24"/>
          <w:szCs w:val="24"/>
        </w:rPr>
        <w:t>.</w:t>
      </w:r>
    </w:p>
    <w:p w14:paraId="756C4106" w14:textId="251E632A" w:rsidR="00FD7072" w:rsidRDefault="00FD7072">
      <w:pPr>
        <w:overflowPunct/>
        <w:autoSpaceDE/>
        <w:autoSpaceDN/>
        <w:adjustRightInd/>
        <w:textAlignment w:val="auto"/>
        <w:rPr>
          <w:rFonts w:ascii="Arial" w:eastAsia="Arial" w:hAnsi="Arial" w:cs="Arial"/>
          <w:bCs/>
          <w:iCs/>
          <w:color w:val="000000"/>
          <w:sz w:val="24"/>
          <w:szCs w:val="24"/>
        </w:rPr>
      </w:pPr>
      <w:r>
        <w:rPr>
          <w:rFonts w:ascii="Arial" w:eastAsia="Arial" w:hAnsi="Arial" w:cs="Arial"/>
          <w:bCs/>
          <w:iCs/>
          <w:color w:val="000000"/>
          <w:sz w:val="24"/>
          <w:szCs w:val="24"/>
        </w:rPr>
        <w:br w:type="page"/>
      </w:r>
    </w:p>
    <w:p w14:paraId="3DE0EF66" w14:textId="6F505074" w:rsidR="00FD7072" w:rsidRDefault="00FD7072" w:rsidP="00FD7072">
      <w:pPr>
        <w:rPr>
          <w:rFonts w:ascii="Arial" w:eastAsia="Arial" w:hAnsi="Arial" w:cs="Arial"/>
        </w:rPr>
      </w:pPr>
      <w:r>
        <w:rPr>
          <w:rFonts w:ascii="Arial" w:eastAsia="Arial" w:hAnsi="Arial" w:cs="Arial"/>
        </w:rPr>
        <w:lastRenderedPageBreak/>
        <w:t>Appendix 1</w:t>
      </w:r>
    </w:p>
    <w:p w14:paraId="772B6FB8" w14:textId="2512F1BD" w:rsidR="00797515" w:rsidRDefault="00797515" w:rsidP="00FD7072">
      <w:pPr>
        <w:rPr>
          <w:rFonts w:ascii="Arial" w:eastAsia="Arial" w:hAnsi="Arial" w:cs="Arial"/>
        </w:rPr>
      </w:pPr>
      <w:r>
        <w:rPr>
          <w:rFonts w:ascii="Arial" w:hAnsi="Arial" w:cs="Arial"/>
          <w:b/>
          <w:bCs/>
          <w:color w:val="FF0000"/>
        </w:rPr>
        <w:t>REDACTED TEXT under FOIA Section 43 Commercial Interests</w:t>
      </w:r>
    </w:p>
    <w:sectPr w:rsidR="00797515">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158A3" w16cex:dateUtc="2023-01-05T14:09:00Z"/>
  <w16cex:commentExtensible w16cex:durableId="2761522D" w16cex:dateUtc="2023-01-05T13:42:00Z"/>
  <w16cex:commentExtensible w16cex:durableId="2761532C" w16cex:dateUtc="2023-01-05T13:46:00Z"/>
  <w16cex:commentExtensible w16cex:durableId="27615688" w16cex:dateUtc="2023-01-05T14:00:00Z"/>
  <w16cex:commentExtensible w16cex:durableId="276153E0" w16cex:dateUtc="2023-01-05T1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23C19" w14:textId="77777777" w:rsidR="00E94DE2" w:rsidRDefault="00E94DE2">
      <w:pPr>
        <w:spacing w:after="0" w:line="240" w:lineRule="auto"/>
      </w:pPr>
      <w:r>
        <w:separator/>
      </w:r>
    </w:p>
  </w:endnote>
  <w:endnote w:type="continuationSeparator" w:id="0">
    <w:p w14:paraId="7D384B7A" w14:textId="77777777" w:rsidR="00E94DE2" w:rsidRDefault="00E94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3B8F6" w14:textId="77777777" w:rsidR="001A7C85" w:rsidRDefault="001A7C8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1FFB8039" w14:textId="77777777" w:rsidR="001A7C85" w:rsidRDefault="00E839A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Ref:RM6195</w:t>
    </w:r>
  </w:p>
  <w:p w14:paraId="0E72CFCB" w14:textId="77777777" w:rsidR="001A7C85" w:rsidRDefault="00E839A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118B4">
      <w:rPr>
        <w:rFonts w:ascii="Arial" w:eastAsia="Arial" w:hAnsi="Arial" w:cs="Arial"/>
        <w:noProof/>
        <w:color w:val="000000"/>
        <w:sz w:val="20"/>
        <w:szCs w:val="20"/>
      </w:rPr>
      <w:t>12</w:t>
    </w:r>
    <w:r>
      <w:rPr>
        <w:rFonts w:ascii="Arial" w:eastAsia="Arial" w:hAnsi="Arial" w:cs="Arial"/>
        <w:color w:val="000000"/>
        <w:sz w:val="20"/>
        <w:szCs w:val="20"/>
      </w:rPr>
      <w:fldChar w:fldCharType="end"/>
    </w:r>
  </w:p>
  <w:p w14:paraId="659A645A" w14:textId="77777777" w:rsidR="001A7C85" w:rsidRDefault="00E839A6">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B992C" w14:textId="77777777" w:rsidR="001A7C85" w:rsidRDefault="001A7C8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7B401522" w14:textId="77777777" w:rsidR="001A7C85" w:rsidRDefault="00E839A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6477A5C5" w14:textId="77777777" w:rsidR="001A7C85" w:rsidRDefault="00E839A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D1F7079" w14:textId="77777777" w:rsidR="001A7C85" w:rsidRDefault="00E839A6">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51C33" w14:textId="77777777" w:rsidR="00E94DE2" w:rsidRDefault="00E94DE2">
      <w:pPr>
        <w:spacing w:after="0" w:line="240" w:lineRule="auto"/>
      </w:pPr>
      <w:r>
        <w:separator/>
      </w:r>
    </w:p>
  </w:footnote>
  <w:footnote w:type="continuationSeparator" w:id="0">
    <w:p w14:paraId="13723EFA" w14:textId="77777777" w:rsidR="00E94DE2" w:rsidRDefault="00E94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A25A4" w14:textId="77777777" w:rsidR="001A7C85" w:rsidRDefault="00E839A6">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4912EDA1" w14:textId="77777777" w:rsidR="001A7C85" w:rsidRDefault="00E839A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r w:rsidR="009C1667">
      <w:rPr>
        <w:rFonts w:ascii="Arial" w:eastAsia="Arial" w:hAnsi="Arial" w:cs="Arial"/>
        <w:sz w:val="20"/>
        <w:szCs w:val="20"/>
      </w:rPr>
      <w:t xml:space="preserve"> </w:t>
    </w:r>
    <w:r w:rsidR="009C1667" w:rsidRPr="009C1667">
      <w:rPr>
        <w:rFonts w:ascii="Arial" w:eastAsia="Arial" w:hAnsi="Arial" w:cs="Arial"/>
        <w:sz w:val="20"/>
        <w:szCs w:val="20"/>
      </w:rPr>
      <w:t>CCNE22A04</w:t>
    </w:r>
  </w:p>
  <w:p w14:paraId="76330649" w14:textId="77777777" w:rsidR="001A7C85" w:rsidRDefault="00E839A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1E8525B1" w14:textId="77777777" w:rsidR="001A7C85" w:rsidRDefault="001A7C85">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A4A2B" w14:textId="77777777" w:rsidR="001A7C85" w:rsidRDefault="001A7C85">
    <w:pPr>
      <w:tabs>
        <w:tab w:val="center" w:pos="4513"/>
        <w:tab w:val="right" w:pos="9026"/>
      </w:tabs>
      <w:spacing w:after="0" w:line="240" w:lineRule="auto"/>
      <w:rPr>
        <w:rFonts w:ascii="Calibri" w:eastAsia="Calibri" w:hAnsi="Calibri" w:cs="Calibri"/>
      </w:rPr>
    </w:pPr>
  </w:p>
  <w:p w14:paraId="718C2FDB" w14:textId="77777777" w:rsidR="001A7C85" w:rsidRDefault="001A7C8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94DD9"/>
    <w:multiLevelType w:val="multilevel"/>
    <w:tmpl w:val="684455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912493"/>
    <w:multiLevelType w:val="multilevel"/>
    <w:tmpl w:val="ACD625C0"/>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DB72728"/>
    <w:multiLevelType w:val="multilevel"/>
    <w:tmpl w:val="DC4623F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6AC40AA"/>
    <w:multiLevelType w:val="multilevel"/>
    <w:tmpl w:val="F8B4AAA4"/>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61B9392A"/>
    <w:multiLevelType w:val="multilevel"/>
    <w:tmpl w:val="628C1640"/>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5" w15:restartNumberingAfterBreak="0">
    <w:nsid w:val="67AA20C6"/>
    <w:multiLevelType w:val="multilevel"/>
    <w:tmpl w:val="2CCC0B8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6" w15:restartNumberingAfterBreak="0">
    <w:nsid w:val="7F0F3CA9"/>
    <w:multiLevelType w:val="hybridMultilevel"/>
    <w:tmpl w:val="6A48A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C85"/>
    <w:rsid w:val="00154F9E"/>
    <w:rsid w:val="001608C5"/>
    <w:rsid w:val="001726A1"/>
    <w:rsid w:val="001A7C85"/>
    <w:rsid w:val="002051E3"/>
    <w:rsid w:val="00215328"/>
    <w:rsid w:val="0022055D"/>
    <w:rsid w:val="00286160"/>
    <w:rsid w:val="002C18FE"/>
    <w:rsid w:val="002C4A02"/>
    <w:rsid w:val="002D6226"/>
    <w:rsid w:val="00333C2C"/>
    <w:rsid w:val="00351AFE"/>
    <w:rsid w:val="003620CA"/>
    <w:rsid w:val="00427974"/>
    <w:rsid w:val="0043350D"/>
    <w:rsid w:val="004403B0"/>
    <w:rsid w:val="00450133"/>
    <w:rsid w:val="004512C3"/>
    <w:rsid w:val="0046608F"/>
    <w:rsid w:val="00466F0D"/>
    <w:rsid w:val="004A75ED"/>
    <w:rsid w:val="004C2CE9"/>
    <w:rsid w:val="004E1FA4"/>
    <w:rsid w:val="005568CD"/>
    <w:rsid w:val="00585D8A"/>
    <w:rsid w:val="005C70E8"/>
    <w:rsid w:val="005D275E"/>
    <w:rsid w:val="00604B9F"/>
    <w:rsid w:val="00614408"/>
    <w:rsid w:val="006879C3"/>
    <w:rsid w:val="007752D2"/>
    <w:rsid w:val="00797515"/>
    <w:rsid w:val="007F72C8"/>
    <w:rsid w:val="00804BD2"/>
    <w:rsid w:val="00810D92"/>
    <w:rsid w:val="00824014"/>
    <w:rsid w:val="0085245F"/>
    <w:rsid w:val="008F0209"/>
    <w:rsid w:val="00901558"/>
    <w:rsid w:val="0097054F"/>
    <w:rsid w:val="009C1667"/>
    <w:rsid w:val="009F46FB"/>
    <w:rsid w:val="00A25352"/>
    <w:rsid w:val="00A40DF0"/>
    <w:rsid w:val="00A544AD"/>
    <w:rsid w:val="00A74812"/>
    <w:rsid w:val="00A82462"/>
    <w:rsid w:val="00AC2167"/>
    <w:rsid w:val="00AE226E"/>
    <w:rsid w:val="00B118B4"/>
    <w:rsid w:val="00B167E6"/>
    <w:rsid w:val="00B412DF"/>
    <w:rsid w:val="00B72518"/>
    <w:rsid w:val="00B769CA"/>
    <w:rsid w:val="00BA3812"/>
    <w:rsid w:val="00C04868"/>
    <w:rsid w:val="00C315D0"/>
    <w:rsid w:val="00C3755D"/>
    <w:rsid w:val="00C62129"/>
    <w:rsid w:val="00C62D9A"/>
    <w:rsid w:val="00CB307D"/>
    <w:rsid w:val="00CE0DA6"/>
    <w:rsid w:val="00CF010B"/>
    <w:rsid w:val="00D20DAC"/>
    <w:rsid w:val="00D524A9"/>
    <w:rsid w:val="00D74892"/>
    <w:rsid w:val="00D74B8E"/>
    <w:rsid w:val="00D92CBC"/>
    <w:rsid w:val="00DF31E6"/>
    <w:rsid w:val="00E019DD"/>
    <w:rsid w:val="00E15635"/>
    <w:rsid w:val="00E31937"/>
    <w:rsid w:val="00E62931"/>
    <w:rsid w:val="00E7276D"/>
    <w:rsid w:val="00E73CA4"/>
    <w:rsid w:val="00E839A6"/>
    <w:rsid w:val="00E94DE2"/>
    <w:rsid w:val="00EA3F7A"/>
    <w:rsid w:val="00EE523B"/>
    <w:rsid w:val="00F173B4"/>
    <w:rsid w:val="00F55E40"/>
    <w:rsid w:val="00F7005E"/>
    <w:rsid w:val="00F81905"/>
    <w:rsid w:val="00F82AE2"/>
    <w:rsid w:val="00FD70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6DD88"/>
  <w15:docId w15:val="{E281F13F-2705-44E1-9981-A638FC372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paragraph">
    <w:name w:val="paragraph"/>
    <w:basedOn w:val="Normal"/>
    <w:rsid w:val="00FD7072"/>
    <w:pPr>
      <w:overflowPunct/>
      <w:autoSpaceDE/>
      <w:autoSpaceDN/>
      <w:adjustRightInd/>
      <w:spacing w:before="100" w:beforeAutospacing="1" w:after="100" w:afterAutospacing="1" w:line="240" w:lineRule="auto"/>
      <w:jc w:val="left"/>
      <w:textAlignment w:val="auto"/>
    </w:pPr>
    <w:rPr>
      <w:sz w:val="24"/>
      <w:szCs w:val="24"/>
      <w:lang w:eastAsia="en-GB"/>
    </w:rPr>
  </w:style>
  <w:style w:type="character" w:customStyle="1" w:styleId="normaltextrun">
    <w:name w:val="normaltextrun"/>
    <w:basedOn w:val="DefaultParagraphFont"/>
    <w:rsid w:val="00FD7072"/>
  </w:style>
  <w:style w:type="character" w:customStyle="1" w:styleId="eop">
    <w:name w:val="eop"/>
    <w:basedOn w:val="DefaultParagraphFont"/>
    <w:rsid w:val="00FD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29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6qbe+Cg7AsuCkgm67brCTRUCUg==">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3454</Words>
  <Characters>19692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Maria  Vujinovic</cp:lastModifiedBy>
  <cp:revision>6</cp:revision>
  <dcterms:created xsi:type="dcterms:W3CDTF">2023-01-19T08:41:00Z</dcterms:created>
  <dcterms:modified xsi:type="dcterms:W3CDTF">2023-01-20T08:56:00Z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MSIP_Label_b86565d1-43bf-4305-a16d-95546ffd8457_Enabled">
    <vt:lpwstr>true</vt:lpwstr>
  </property>
  <property fmtid="{D5CDD505-2E9C-101B-9397-08002B2CF9AE}" pid="9" name="MSIP_Label_b86565d1-43bf-4305-a16d-95546ffd8457_SetDate">
    <vt:lpwstr>2023-01-04T12:05:25Z</vt:lpwstr>
  </property>
  <property fmtid="{D5CDD505-2E9C-101B-9397-08002B2CF9AE}" pid="10" name="MSIP_Label_b86565d1-43bf-4305-a16d-95546ffd8457_Method">
    <vt:lpwstr>Standard</vt:lpwstr>
  </property>
  <property fmtid="{D5CDD505-2E9C-101B-9397-08002B2CF9AE}" pid="11" name="MSIP_Label_b86565d1-43bf-4305-a16d-95546ffd8457_Name">
    <vt:lpwstr>General</vt:lpwstr>
  </property>
  <property fmtid="{D5CDD505-2E9C-101B-9397-08002B2CF9AE}" pid="12" name="MSIP_Label_b86565d1-43bf-4305-a16d-95546ffd8457_SiteId">
    <vt:lpwstr>67b38e99-fa79-4e92-9a49-4f49d3464568</vt:lpwstr>
  </property>
  <property fmtid="{D5CDD505-2E9C-101B-9397-08002B2CF9AE}" pid="13" name="MSIP_Label_b86565d1-43bf-4305-a16d-95546ffd8457_ActionId">
    <vt:lpwstr>1f61eb6e-573d-4422-9788-4483c1c21f2c</vt:lpwstr>
  </property>
  <property fmtid="{D5CDD505-2E9C-101B-9397-08002B2CF9AE}" pid="14" name="MSIP_Label_b86565d1-43bf-4305-a16d-95546ffd8457_ContentBits">
    <vt:lpwstr>0</vt:lpwstr>
  </property>
</Properties>
</file>